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FC" w:rsidRPr="00DC5107" w:rsidRDefault="00B46C34" w:rsidP="00DC5107">
      <w:pPr>
        <w:shd w:val="clear" w:color="auto" w:fill="FFFFFF"/>
        <w:spacing w:before="240" w:after="24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</w:pPr>
      <w:bookmarkStart w:id="0" w:name="_GoBack"/>
      <w:r w:rsidRPr="00DC5107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Р</w:t>
      </w:r>
      <w:r w:rsidR="005F71FC" w:rsidRPr="00DC5107">
        <w:rPr>
          <w:rFonts w:ascii="Times New Roman" w:eastAsia="Times New Roman" w:hAnsi="Times New Roman" w:cs="Times New Roman"/>
          <w:color w:val="FF0000"/>
          <w:kern w:val="36"/>
          <w:sz w:val="32"/>
          <w:szCs w:val="32"/>
          <w:lang w:eastAsia="ru-RU"/>
        </w:rPr>
        <w:t>абота педагога-психолога в соответствии с ФГОС.</w:t>
      </w:r>
    </w:p>
    <w:bookmarkEnd w:id="0"/>
    <w:p w:rsidR="00B46C34" w:rsidRPr="00DC5107" w:rsidRDefault="005F71FC" w:rsidP="00DC510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b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Работа педагогов-психологов ДОУ в эпоху новых стандартов</w:t>
      </w:r>
    </w:p>
    <w:p w:rsidR="005F71FC" w:rsidRPr="00DC5107" w:rsidRDefault="005F71FC" w:rsidP="00DC510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 1 сентября 2013 года вступил в силу 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Новый Закон об образовании,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в котором четко прописано, что дошкольное образование перестало быть падчерицей по отношению к другим структурам образовательной системы, а вошло в стандарт общего образования, т. е. стало являться обязательным уровнем. Таким образом,  любое дошкольное образование должно быть обязательным, доступным, качественным. Дошкольники теперь уравнены в праве на образование наравне со школьниками. </w:t>
      </w:r>
    </w:p>
    <w:p w:rsidR="00B46C34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       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Для реализации данного закона был разработан ФГОС</w:t>
      </w:r>
      <w:r w:rsidR="00DC5107"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ФГОС – это совокупность трёх систем требований: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-требований к структуре основной образовательной программы;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-требований к результату освоения основной образовательной программы;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-требований к условиям реализации основной образовательной программы ДОУ.</w:t>
      </w:r>
    </w:p>
    <w:p w:rsidR="005F71FC" w:rsidRPr="00DC5107" w:rsidRDefault="005F71FC" w:rsidP="00DC510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Стандарт разработан на основе Конвенц</w:t>
      </w:r>
      <w:proofErr w:type="gramStart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ии ОО</w:t>
      </w:r>
      <w:proofErr w:type="gramEnd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 о правах ребенка, Конституции РФ, законодательства РФ.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Стандарт утверждает основные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принципы дошкольного образования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: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·        Полноценное проживание ребенком всех этапов дошкольного детства, амплификация (обогащение) детского развития;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·        Создание благоприятной социальной ситуации развития для каждого ребенка в соответствии с его </w:t>
      </w:r>
      <w:proofErr w:type="gramStart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возрастными</w:t>
      </w:r>
      <w:proofErr w:type="gramEnd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и индивидуальными особенностями и склонностями;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·        Содействие и сотрудничество детей и взрослых, их взаимодействие с людьми, культурой и окружающим миром;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·        Приобщение детей к социокультурным нормам, традициям семьи, общества и государства;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·        Формирование познавательных интересов и познавательных действий ребенка через его включенность в различные виды деятельности;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·        Возрастная адекватность дошкольного образования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·        Учет социальной и этнокультурной ситуации развития детей.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     В соответствии со стандартом у  ребенка должны быть развиты все задатки. Любой жизненный путь ребенка - это отклонение альтернатив и выбор наиболее оптимальных условий развития.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        В связи с этим, стандарт определяет особую программу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 дошкольного образовательного учреждения это психолого-педагогическая поддержка позитивной социализации и индивидуализации развития детей дошкольного возраста, через направления: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Социально-коммуникативное развитие,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познавательное  развитие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речевое развитие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художественно-эстетическое развитие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физическое развитие</w:t>
      </w:r>
    </w:p>
    <w:p w:rsidR="005F71FC" w:rsidRPr="00DC5107" w:rsidRDefault="005F71FC" w:rsidP="00DC510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В связи с этим перед педагогом-психологом ставятся следующие задачи: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Психологический анализ социальной ситуации развития в ОУ, выявление основных проблем и определение причин их возникновения, путей и средств их решения.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Содействие личностному и интеллектуальному развитию воспитанников на каждом возрастном этапе развития личности.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Содействие педагогическому коллективу в гармонизации социально-психологического климата в ОУ.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- Профилактика и преодоление трудностей в социальном и психическом здоровье воспитанников, а также развитии воспитанников.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Участие в подготовке и создании психолого-педагогических условий преемственности в процессе непрерывного образования;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помощь в составлении и написании программ ДОУ, индивидуальных маршрутов детей.</w:t>
      </w:r>
    </w:p>
    <w:p w:rsidR="00DC5107" w:rsidRDefault="00DC5107" w:rsidP="00DC510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DC5107" w:rsidRDefault="00DC5107" w:rsidP="00DC510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B46C34" w:rsidRDefault="005F71FC" w:rsidP="00143A8E">
      <w:pPr>
        <w:tabs>
          <w:tab w:val="left" w:pos="567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DC5107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НОВОЕ в </w:t>
      </w:r>
      <w:r w:rsidR="00143A8E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квалификационных  характеристик</w:t>
      </w:r>
      <w:r w:rsidRPr="00DC5107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по должности «ПЕДАГОГ-ПСИХОЛОГ» раздел «Должностные обязанности» (I часть)</w:t>
      </w:r>
    </w:p>
    <w:p w:rsidR="00143A8E" w:rsidRPr="00DC5107" w:rsidRDefault="00143A8E" w:rsidP="00DC510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Проводит психологическую диагностику (было добавление: различного профиля и предназначения) используя современные образовательные технологии, включая информационные, а также цифровые образовательные ресурсы.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Проводит диагностическую, </w:t>
      </w:r>
      <w:proofErr w:type="spellStart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психокоррекционную</w:t>
      </w:r>
      <w:proofErr w:type="spellEnd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современных информационных технологий.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воспитанников, в обеспечении уровня подготовки,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</w:t>
      </w:r>
      <w:proofErr w:type="spellStart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т.ч</w:t>
      </w:r>
      <w:proofErr w:type="spellEnd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текстовые редакторы и электронные таблицы в своей деятельности.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   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</w:p>
    <w:p w:rsidR="00143A8E" w:rsidRDefault="00143A8E" w:rsidP="00DC510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143A8E" w:rsidRDefault="00143A8E" w:rsidP="00DC510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143A8E" w:rsidRDefault="00143A8E" w:rsidP="00DC510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143A8E" w:rsidRDefault="00143A8E" w:rsidP="00DC5107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143A8E" w:rsidRDefault="00143A8E" w:rsidP="00143A8E">
      <w:pPr>
        <w:tabs>
          <w:tab w:val="left" w:pos="567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      </w:t>
      </w:r>
      <w:r w:rsidR="005F71FC" w:rsidRPr="00DC5107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НОВОЕ </w:t>
      </w:r>
      <w:proofErr w:type="gramStart"/>
      <w:r w:rsidR="005F71FC" w:rsidRPr="00DC5107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="005F71FC" w:rsidRPr="00DC5107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C5107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квалификационных</w:t>
      </w:r>
      <w:r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  характеристик по </w:t>
      </w:r>
      <w:r w:rsidR="005F71FC" w:rsidRPr="00DC5107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>должности </w:t>
      </w:r>
    </w:p>
    <w:p w:rsidR="00B46C34" w:rsidRDefault="005F71FC" w:rsidP="00143A8E">
      <w:pPr>
        <w:tabs>
          <w:tab w:val="left" w:pos="567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</w:pPr>
      <w:r w:rsidRPr="00DC5107">
        <w:rPr>
          <w:rFonts w:ascii="Times New Roman" w:eastAsia="Times New Roman" w:hAnsi="Times New Roman" w:cs="Times New Roman"/>
          <w:b/>
          <w:color w:val="373737"/>
          <w:sz w:val="28"/>
          <w:szCs w:val="28"/>
          <w:bdr w:val="none" w:sz="0" w:space="0" w:color="auto" w:frame="1"/>
          <w:lang w:eastAsia="ru-RU"/>
        </w:rPr>
        <w:t xml:space="preserve"> «ПЕДАГОГ-ПСИХОЛОГ» раздел «Должен знать» (I часть)</w:t>
      </w:r>
    </w:p>
    <w:p w:rsidR="00143A8E" w:rsidRPr="00DC5107" w:rsidRDefault="00143A8E" w:rsidP="00143A8E">
      <w:pPr>
        <w:tabs>
          <w:tab w:val="left" w:pos="567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приоритетные направления развития образовательной системы Российской Федерации;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законы и иные нормативные правовые акты, регламентирующие образовательную деятельность;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методы и приемы работы с обучающимися,</w:t>
      </w:r>
      <w:r w:rsidR="00143A8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воспитанниками с ограниченными возможностями здоровь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я;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  методы и способы использования образовательных технологий, в том числе дистанционных;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-    современные педагогические технологии: продуктивного, дифференцированного, развивающего обучения, реализации </w:t>
      </w:r>
      <w:proofErr w:type="spellStart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компетентностного</w:t>
      </w:r>
      <w:proofErr w:type="spellEnd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подхода;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 основы работы с персональным компьютером, электронной почтой и браузерами, мультимедийным оборудованием;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 технологии диагностики причин конфликтных ситуаций, их профилактики и разрешения;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правила внутреннего трудового распорядка образовательного учреждения;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  правила по охране труда и пожарной безопасности.</w:t>
      </w:r>
    </w:p>
    <w:p w:rsidR="005F71FC" w:rsidRPr="00143A8E" w:rsidRDefault="005F71FC" w:rsidP="00143A8E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Основанием  преемственности дошкольного образования и начального </w:t>
      </w:r>
      <w:r w:rsidRPr="00143A8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образования являются целевые ориентиры.</w:t>
      </w:r>
    </w:p>
    <w:p w:rsidR="005F71FC" w:rsidRPr="00143A8E" w:rsidRDefault="005F71FC" w:rsidP="00143A8E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</w:pPr>
      <w:r w:rsidRPr="00143A8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Целевые ориентиры</w:t>
      </w:r>
      <w:r w:rsidRPr="00143A8E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 – это социальные и психологические характеристики личности ребенка на этапе завершения дошкольного образования: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● ребёнок проявляет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инициативность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и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самостоятельность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разных видах деятельности – игре, общении, конструировании и др.</w:t>
      </w:r>
      <w:r w:rsidR="00143A8E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Способен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выбирать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себе род занятий, участников совместной деятельности, обнаруживает способность к воплощению разнообразных замыслов;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●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ребёнок уверен в своих силах, открыт внешнему миру, положительно относится к себе и к другим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, обладает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чувством собственного достоинства.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Активно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взаимодействует со сверстниками и взрослыми,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участвует в совместных играх. </w:t>
      </w:r>
      <w:proofErr w:type="gramStart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Способен</w:t>
      </w:r>
      <w:proofErr w:type="gramEnd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договариваться, учитывать интересы и чувства других, сопереживать неудачам и радоваться успехам других, стараться разрешать конфликты;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● ребёнок обладает развитым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воображением,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которое реализуется в разных видах деятельности. Способность ребёнка к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фантазии, воображению, творчеству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интенсивно развивается и проявляется в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игре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Ребёнок владеет разными формами и видами игры. Умеет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подчиняться разным правилам и социальным нормам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 различать условную и реальную ситуации, в том числе игровую и учебную;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●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творческие способности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●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у ребёнка развита крупная и мелкая моторика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●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ребёнок способен к волевым усилиям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в разных видах деятельности, преодолевать сиюминутные побуждения, доводить до конца начатое дело.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Ребёнок может следовать социальным нормам поведения и правилам в разных видах деятельности, во взаимоотношениях </w:t>
      </w:r>
      <w:proofErr w:type="gramStart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со</w:t>
      </w:r>
      <w:proofErr w:type="gramEnd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взрослыми и сверстниками, правилам безопасного поведения и личной гигиены;</w:t>
      </w:r>
    </w:p>
    <w:p w:rsidR="005F71FC" w:rsidRPr="00DC5107" w:rsidRDefault="005F71FC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● ребёнок проявляет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любознательность,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задаёт вопросы, касающиеся близких и далёких предметов и явлений, интересуется причинно-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следственными связями (как? почему? зачем?), пытается самостоятельно придумывать объяснения явлениям природы и поступкам людей. Склонен 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наблюдать, экспериментировать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Ребёнок</w:t>
      </w:r>
      <w:r w:rsidR="00B46C34"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DC5107">
        <w:rPr>
          <w:rFonts w:ascii="Times New Roman" w:eastAsia="Times New Roman" w:hAnsi="Times New Roman" w:cs="Times New Roman"/>
          <w:i/>
          <w:iCs/>
          <w:color w:val="373737"/>
          <w:sz w:val="28"/>
          <w:szCs w:val="28"/>
          <w:bdr w:val="none" w:sz="0" w:space="0" w:color="auto" w:frame="1"/>
          <w:lang w:eastAsia="ru-RU"/>
        </w:rPr>
        <w:t>способен к принятию собственных решений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,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опираясь на свои знания и умения в различных сферах действительности.</w:t>
      </w:r>
    </w:p>
    <w:p w:rsidR="005F71FC" w:rsidRPr="00DC5107" w:rsidRDefault="005F71FC" w:rsidP="00143A8E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(мониторинга).</w:t>
      </w:r>
    </w:p>
    <w:p w:rsidR="005F71FC" w:rsidRPr="00DC5107" w:rsidRDefault="005F71FC" w:rsidP="00DC510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Все эти психологические характеристики лежат в основе высокой мотивации детей к обучению в школе и предполагают формирование у дошкольников предпосылок учебной деятельности на этапе завершения ими дошкольного образования.</w:t>
      </w:r>
    </w:p>
    <w:p w:rsidR="005F71FC" w:rsidRPr="00DC5107" w:rsidRDefault="005F71FC" w:rsidP="00DC510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proofErr w:type="spellStart"/>
      <w:r w:rsidRPr="00DC5107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bdr w:val="none" w:sz="0" w:space="0" w:color="auto" w:frame="1"/>
          <w:lang w:eastAsia="ru-RU"/>
        </w:rPr>
        <w:t>Психопрофилактика</w:t>
      </w:r>
      <w:proofErr w:type="spellEnd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 подразумевает работу по предупреждению </w:t>
      </w:r>
      <w:proofErr w:type="spellStart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дезадаптации</w:t>
      </w:r>
      <w:proofErr w:type="spellEnd"/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(нарушений процесса приспособления к среде), просветительскую деятельность, создание благоприятного психологического климата в учреждении, осуществление мероприятий по предупреждению и снятию психологической перегрузки людей и т. п.</w:t>
      </w:r>
    </w:p>
    <w:p w:rsidR="005F71FC" w:rsidRPr="00DC5107" w:rsidRDefault="005F71FC" w:rsidP="00DC5107">
      <w:pPr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b/>
          <w:i/>
          <w:color w:val="373737"/>
          <w:sz w:val="28"/>
          <w:szCs w:val="28"/>
          <w:bdr w:val="none" w:sz="0" w:space="0" w:color="auto" w:frame="1"/>
          <w:lang w:eastAsia="ru-RU"/>
        </w:rPr>
        <w:t>Психологическое просвещение</w:t>
      </w: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- повышение психологической культуры педагогов и родителей, формирование запроса на психологические услуги и обеспечение информацией по психологическим проблемам.</w:t>
      </w:r>
    </w:p>
    <w:p w:rsidR="00DC5107" w:rsidRDefault="00DC5107" w:rsidP="00DC5107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5F71FC" w:rsidRPr="00DC5107" w:rsidRDefault="005F71FC" w:rsidP="00DC5107">
      <w:pPr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DC5107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08 мая 2014 г.</w:t>
      </w:r>
    </w:p>
    <w:p w:rsidR="00897E78" w:rsidRPr="00DC5107" w:rsidRDefault="00897E78" w:rsidP="00DC510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7E78" w:rsidRPr="00DC5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D4"/>
    <w:rsid w:val="00143A8E"/>
    <w:rsid w:val="005F71FC"/>
    <w:rsid w:val="00897E78"/>
    <w:rsid w:val="00A043A4"/>
    <w:rsid w:val="00B46C34"/>
    <w:rsid w:val="00DC5107"/>
    <w:rsid w:val="00EF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71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1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71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71FC"/>
  </w:style>
  <w:style w:type="character" w:styleId="a5">
    <w:name w:val="Strong"/>
    <w:basedOn w:val="a0"/>
    <w:uiPriority w:val="22"/>
    <w:qFormat/>
    <w:rsid w:val="00897E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71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1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F71F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F7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71FC"/>
  </w:style>
  <w:style w:type="character" w:styleId="a5">
    <w:name w:val="Strong"/>
    <w:basedOn w:val="a0"/>
    <w:uiPriority w:val="22"/>
    <w:qFormat/>
    <w:rsid w:val="00897E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7376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78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1391</Words>
  <Characters>7931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</cp:lastModifiedBy>
  <cp:revision>9</cp:revision>
  <dcterms:created xsi:type="dcterms:W3CDTF">2015-10-28T14:24:00Z</dcterms:created>
  <dcterms:modified xsi:type="dcterms:W3CDTF">2019-12-10T00:37:00Z</dcterms:modified>
</cp:coreProperties>
</file>